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76B742DA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9B27B7">
        <w:rPr>
          <w:sz w:val="22"/>
          <w:szCs w:val="22"/>
        </w:rPr>
        <w:t>2</w:t>
      </w:r>
      <w:r w:rsidR="00927F79">
        <w:rPr>
          <w:sz w:val="22"/>
          <w:szCs w:val="22"/>
        </w:rPr>
        <w:t>5</w:t>
      </w:r>
      <w:r w:rsidR="00AF08BF">
        <w:rPr>
          <w:sz w:val="22"/>
          <w:szCs w:val="22"/>
        </w:rPr>
        <w:t xml:space="preserve"> listopada </w:t>
      </w:r>
      <w:r w:rsidRPr="004A1259">
        <w:rPr>
          <w:sz w:val="22"/>
          <w:szCs w:val="22"/>
        </w:rPr>
        <w:t>2020 r.</w:t>
      </w:r>
    </w:p>
    <w:p w14:paraId="7A6C8AB3" w14:textId="0431CCB5" w:rsidR="00A865BD" w:rsidRDefault="00A865BD" w:rsidP="00A865BD">
      <w:pPr>
        <w:rPr>
          <w:b/>
          <w:bCs/>
        </w:rPr>
      </w:pPr>
    </w:p>
    <w:p w14:paraId="0586FC7F" w14:textId="075260DC" w:rsidR="001D7AD8" w:rsidRDefault="001D7AD8" w:rsidP="00A865BD">
      <w:pPr>
        <w:rPr>
          <w:b/>
          <w:bCs/>
        </w:rPr>
      </w:pPr>
    </w:p>
    <w:p w14:paraId="0C1F159C" w14:textId="675E3710" w:rsidR="00CD2C3C" w:rsidRDefault="00CD2C3C" w:rsidP="00A67CDE">
      <w:pPr>
        <w:jc w:val="center"/>
        <w:rPr>
          <w:b/>
          <w:bCs/>
        </w:rPr>
      </w:pPr>
    </w:p>
    <w:p w14:paraId="0B490A5C" w14:textId="4EB0AFFE" w:rsidR="00CD2C3C" w:rsidRPr="00EE0531" w:rsidRDefault="00AF08BF" w:rsidP="00AF08BF">
      <w:pPr>
        <w:spacing w:after="100" w:afterAutospacing="1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EE053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Kredyt gotówkowy w Bankowości </w:t>
      </w:r>
      <w:r w:rsidR="0089086B" w:rsidRPr="00EE053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Internetowej i Mobilnej</w:t>
      </w:r>
      <w:r w:rsidRPr="00EE053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 xml:space="preserve"> Getin Banku</w:t>
      </w:r>
    </w:p>
    <w:p w14:paraId="2F4EFCCF" w14:textId="77777777" w:rsidR="00EE0531" w:rsidRDefault="00EE0531" w:rsidP="003C7E26">
      <w:pPr>
        <w:jc w:val="both"/>
        <w:rPr>
          <w:b/>
          <w:bCs/>
        </w:rPr>
      </w:pPr>
    </w:p>
    <w:p w14:paraId="64A300E1" w14:textId="7CE25EC0" w:rsidR="007C5C5C" w:rsidRPr="00311D8B" w:rsidRDefault="00694204" w:rsidP="007C5C5C">
      <w:pPr>
        <w:jc w:val="both"/>
        <w:rPr>
          <w:b/>
          <w:bCs/>
        </w:rPr>
      </w:pPr>
      <w:r>
        <w:rPr>
          <w:b/>
          <w:bCs/>
        </w:rPr>
        <w:t xml:space="preserve">Klienci Getin Banku </w:t>
      </w:r>
      <w:r w:rsidR="007C5C5C">
        <w:rPr>
          <w:b/>
          <w:bCs/>
        </w:rPr>
        <w:t>będą mo</w:t>
      </w:r>
      <w:r w:rsidR="00902174">
        <w:rPr>
          <w:b/>
          <w:bCs/>
        </w:rPr>
        <w:t>g</w:t>
      </w:r>
      <w:r w:rsidR="007C5C5C">
        <w:rPr>
          <w:b/>
          <w:bCs/>
        </w:rPr>
        <w:t xml:space="preserve">li </w:t>
      </w:r>
      <w:r w:rsidR="008922F3">
        <w:rPr>
          <w:b/>
          <w:bCs/>
        </w:rPr>
        <w:t>kupić</w:t>
      </w:r>
      <w:r>
        <w:rPr>
          <w:b/>
          <w:bCs/>
        </w:rPr>
        <w:t xml:space="preserve"> kredyt gotówkowy za pośrednictwem zarówno </w:t>
      </w:r>
      <w:r w:rsidR="00EE0531">
        <w:rPr>
          <w:b/>
          <w:bCs/>
        </w:rPr>
        <w:t>B</w:t>
      </w:r>
      <w:r>
        <w:rPr>
          <w:b/>
          <w:bCs/>
        </w:rPr>
        <w:t xml:space="preserve">ankowości </w:t>
      </w:r>
      <w:r w:rsidR="00EE0531">
        <w:rPr>
          <w:b/>
          <w:bCs/>
        </w:rPr>
        <w:t>I</w:t>
      </w:r>
      <w:r>
        <w:rPr>
          <w:b/>
          <w:bCs/>
        </w:rPr>
        <w:t>nternetowej, jak i aplikacji mobilnej Getin Mobile</w:t>
      </w:r>
      <w:r w:rsidR="008922F3">
        <w:rPr>
          <w:b/>
          <w:bCs/>
        </w:rPr>
        <w:t xml:space="preserve"> w pełnym procesie online, bez wychodzenia z domu</w:t>
      </w:r>
      <w:r>
        <w:rPr>
          <w:b/>
          <w:bCs/>
        </w:rPr>
        <w:t xml:space="preserve">. </w:t>
      </w:r>
      <w:r w:rsidR="007C5C5C">
        <w:rPr>
          <w:b/>
          <w:bCs/>
        </w:rPr>
        <w:t xml:space="preserve">Oferta skierowana jest do </w:t>
      </w:r>
      <w:r>
        <w:rPr>
          <w:b/>
          <w:bCs/>
        </w:rPr>
        <w:t>os</w:t>
      </w:r>
      <w:r w:rsidR="00DF59E8">
        <w:rPr>
          <w:b/>
          <w:bCs/>
        </w:rPr>
        <w:t>ób</w:t>
      </w:r>
      <w:r w:rsidR="00B84489">
        <w:rPr>
          <w:b/>
          <w:bCs/>
        </w:rPr>
        <w:t>,</w:t>
      </w:r>
      <w:r w:rsidR="00B84489" w:rsidRPr="00AF08BF">
        <w:rPr>
          <w:b/>
          <w:bCs/>
        </w:rPr>
        <w:t xml:space="preserve"> </w:t>
      </w:r>
      <w:r w:rsidR="00AF08BF" w:rsidRPr="00AF08BF">
        <w:rPr>
          <w:b/>
          <w:bCs/>
        </w:rPr>
        <w:t>któr</w:t>
      </w:r>
      <w:r>
        <w:rPr>
          <w:b/>
          <w:bCs/>
        </w:rPr>
        <w:t>e</w:t>
      </w:r>
      <w:r w:rsidR="00AF08BF" w:rsidRPr="00AF08BF">
        <w:rPr>
          <w:b/>
          <w:bCs/>
        </w:rPr>
        <w:t xml:space="preserve"> uzyskują dochód z tytułu</w:t>
      </w:r>
      <w:r w:rsidR="00B84489">
        <w:rPr>
          <w:b/>
          <w:bCs/>
        </w:rPr>
        <w:t xml:space="preserve"> </w:t>
      </w:r>
      <w:r w:rsidR="00AF08BF" w:rsidRPr="00AF08BF">
        <w:rPr>
          <w:b/>
          <w:bCs/>
        </w:rPr>
        <w:t xml:space="preserve">umowy o pracę, umowy o dzieło, </w:t>
      </w:r>
      <w:r w:rsidR="001E6EDC" w:rsidRPr="00AF08BF">
        <w:rPr>
          <w:b/>
          <w:bCs/>
        </w:rPr>
        <w:t>umowy</w:t>
      </w:r>
      <w:r w:rsidR="001E6EDC">
        <w:rPr>
          <w:b/>
          <w:bCs/>
        </w:rPr>
        <w:t xml:space="preserve"> </w:t>
      </w:r>
      <w:r w:rsidR="001E6EDC" w:rsidRPr="00AF08BF">
        <w:rPr>
          <w:b/>
          <w:bCs/>
        </w:rPr>
        <w:t>zleceni</w:t>
      </w:r>
      <w:r w:rsidR="001E6EDC">
        <w:rPr>
          <w:b/>
          <w:bCs/>
        </w:rPr>
        <w:t>a</w:t>
      </w:r>
      <w:r w:rsidR="00B84489">
        <w:rPr>
          <w:b/>
          <w:bCs/>
        </w:rPr>
        <w:t>,</w:t>
      </w:r>
      <w:r w:rsidR="00AF08BF" w:rsidRPr="00AF08BF">
        <w:rPr>
          <w:b/>
          <w:bCs/>
        </w:rPr>
        <w:t xml:space="preserve"> bądź emerytury. </w:t>
      </w:r>
      <w:r w:rsidR="007C5C5C" w:rsidRPr="00311D8B">
        <w:rPr>
          <w:b/>
          <w:bCs/>
        </w:rPr>
        <w:t xml:space="preserve">Możliwość zakupu kredytu w Bankowości Internetowej dostępna jest już od dzisiaj, </w:t>
      </w:r>
      <w:r w:rsidR="007C5C5C">
        <w:rPr>
          <w:b/>
          <w:bCs/>
        </w:rPr>
        <w:t xml:space="preserve">a </w:t>
      </w:r>
      <w:r w:rsidR="007C5C5C" w:rsidRPr="00311D8B">
        <w:rPr>
          <w:b/>
          <w:bCs/>
        </w:rPr>
        <w:t>w aplikacji mobilnej pojawi się w ciągu najbliższych tygodni.</w:t>
      </w:r>
    </w:p>
    <w:p w14:paraId="6A1D617C" w14:textId="5C65A1D6" w:rsidR="001D7AD8" w:rsidRPr="00AF08BF" w:rsidRDefault="001D7AD8" w:rsidP="003C7E26">
      <w:pPr>
        <w:jc w:val="both"/>
        <w:rPr>
          <w:b/>
          <w:bCs/>
        </w:rPr>
      </w:pPr>
    </w:p>
    <w:p w14:paraId="16DC4FD9" w14:textId="001BD1E7" w:rsidR="00AF08BF" w:rsidRPr="00AF08BF" w:rsidRDefault="00AF08BF" w:rsidP="00AF08BF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Proces </w:t>
      </w:r>
      <w:r w:rsidR="0077224A">
        <w:rPr>
          <w:rFonts w:eastAsia="Times New Roman" w:cstheme="minorHAnsi"/>
          <w:lang w:eastAsia="pl-PL"/>
        </w:rPr>
        <w:t>zakupu</w:t>
      </w:r>
      <w:r>
        <w:rPr>
          <w:rFonts w:eastAsia="Times New Roman" w:cstheme="minorHAnsi"/>
          <w:lang w:eastAsia="pl-PL"/>
        </w:rPr>
        <w:t xml:space="preserve"> kredyt</w:t>
      </w:r>
      <w:r w:rsidR="0077224A">
        <w:rPr>
          <w:rFonts w:eastAsia="Times New Roman" w:cstheme="minorHAnsi"/>
          <w:lang w:eastAsia="pl-PL"/>
        </w:rPr>
        <w:t>u w Bankowości Internetowej i aplikacji mobilnej</w:t>
      </w:r>
      <w:r>
        <w:rPr>
          <w:rFonts w:eastAsia="Times New Roman" w:cstheme="minorHAnsi"/>
          <w:lang w:eastAsia="pl-PL"/>
        </w:rPr>
        <w:t xml:space="preserve"> </w:t>
      </w:r>
      <w:r w:rsidR="007C5C5C">
        <w:rPr>
          <w:rFonts w:eastAsia="Times New Roman" w:cstheme="minorHAnsi"/>
          <w:lang w:eastAsia="pl-PL"/>
        </w:rPr>
        <w:t xml:space="preserve">będzie </w:t>
      </w:r>
      <w:r>
        <w:rPr>
          <w:rFonts w:eastAsia="Times New Roman" w:cstheme="minorHAnsi"/>
          <w:lang w:eastAsia="pl-PL"/>
        </w:rPr>
        <w:t xml:space="preserve">prosty </w:t>
      </w:r>
      <w:r w:rsidR="007C5C5C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przejrzysty</w:t>
      </w:r>
      <w:r w:rsidR="00B84489">
        <w:rPr>
          <w:rFonts w:eastAsia="Times New Roman" w:cstheme="minorHAnsi"/>
          <w:lang w:eastAsia="pl-PL"/>
        </w:rPr>
        <w:t xml:space="preserve"> -</w:t>
      </w:r>
      <w:r>
        <w:rPr>
          <w:rFonts w:eastAsia="Times New Roman" w:cstheme="minorHAnsi"/>
          <w:lang w:eastAsia="pl-PL"/>
        </w:rPr>
        <w:t xml:space="preserve"> </w:t>
      </w:r>
      <w:r w:rsidRPr="00AF08BF">
        <w:rPr>
          <w:rFonts w:eastAsia="Times New Roman" w:cstheme="minorHAnsi"/>
          <w:lang w:eastAsia="pl-PL"/>
        </w:rPr>
        <w:t xml:space="preserve">Klient </w:t>
      </w:r>
      <w:r>
        <w:rPr>
          <w:rFonts w:eastAsia="Times New Roman" w:cstheme="minorHAnsi"/>
          <w:lang w:eastAsia="pl-PL"/>
        </w:rPr>
        <w:t xml:space="preserve">musi </w:t>
      </w:r>
      <w:r w:rsidR="00B84489">
        <w:rPr>
          <w:rFonts w:eastAsia="Times New Roman" w:cstheme="minorHAnsi"/>
          <w:lang w:eastAsia="pl-PL"/>
        </w:rPr>
        <w:t xml:space="preserve">jedynie </w:t>
      </w:r>
      <w:r>
        <w:rPr>
          <w:rFonts w:eastAsia="Times New Roman" w:cstheme="minorHAnsi"/>
          <w:lang w:eastAsia="pl-PL"/>
        </w:rPr>
        <w:t>wypełnić</w:t>
      </w:r>
      <w:r w:rsidRPr="00AF08BF">
        <w:rPr>
          <w:rFonts w:eastAsia="Times New Roman" w:cstheme="minorHAnsi"/>
          <w:lang w:eastAsia="pl-PL"/>
        </w:rPr>
        <w:t xml:space="preserve"> wnios</w:t>
      </w:r>
      <w:r>
        <w:rPr>
          <w:rFonts w:eastAsia="Times New Roman" w:cstheme="minorHAnsi"/>
          <w:lang w:eastAsia="pl-PL"/>
        </w:rPr>
        <w:t>ek</w:t>
      </w:r>
      <w:r w:rsidRPr="00AF08BF">
        <w:rPr>
          <w:rFonts w:eastAsia="Times New Roman" w:cstheme="minorHAnsi"/>
          <w:lang w:eastAsia="pl-PL"/>
        </w:rPr>
        <w:t>. Następnie Bank</w:t>
      </w:r>
      <w:r w:rsidR="007C5C5C">
        <w:rPr>
          <w:rFonts w:eastAsia="Times New Roman" w:cstheme="minorHAnsi"/>
          <w:lang w:eastAsia="pl-PL"/>
        </w:rPr>
        <w:t xml:space="preserve"> dokona analizy</w:t>
      </w:r>
      <w:r w:rsidRPr="00AF08BF">
        <w:rPr>
          <w:rFonts w:eastAsia="Times New Roman" w:cstheme="minorHAnsi"/>
          <w:lang w:eastAsia="pl-PL"/>
        </w:rPr>
        <w:t xml:space="preserve"> dan</w:t>
      </w:r>
      <w:r w:rsidR="007C5C5C">
        <w:rPr>
          <w:rFonts w:eastAsia="Times New Roman" w:cstheme="minorHAnsi"/>
          <w:lang w:eastAsia="pl-PL"/>
        </w:rPr>
        <w:t>ych</w:t>
      </w:r>
      <w:r w:rsidRPr="00AF08BF">
        <w:rPr>
          <w:rFonts w:eastAsia="Times New Roman" w:cstheme="minorHAnsi"/>
          <w:lang w:eastAsia="pl-PL"/>
        </w:rPr>
        <w:t xml:space="preserve"> </w:t>
      </w:r>
      <w:r w:rsidR="006D682E">
        <w:rPr>
          <w:rFonts w:eastAsia="Times New Roman" w:cstheme="minorHAnsi"/>
          <w:lang w:eastAsia="pl-PL"/>
        </w:rPr>
        <w:br/>
      </w:r>
      <w:r w:rsidRPr="00AF08BF">
        <w:rPr>
          <w:rFonts w:eastAsia="Times New Roman" w:cstheme="minorHAnsi"/>
          <w:lang w:eastAsia="pl-PL"/>
        </w:rPr>
        <w:t xml:space="preserve">i </w:t>
      </w:r>
      <w:r w:rsidR="00B84489">
        <w:rPr>
          <w:rFonts w:eastAsia="Times New Roman" w:cstheme="minorHAnsi"/>
          <w:lang w:eastAsia="pl-PL"/>
        </w:rPr>
        <w:t>– jeśli zajdzie taka potrzeba – p</w:t>
      </w:r>
      <w:r w:rsidR="007C5C5C">
        <w:rPr>
          <w:rFonts w:eastAsia="Times New Roman" w:cstheme="minorHAnsi"/>
          <w:lang w:eastAsia="pl-PL"/>
        </w:rPr>
        <w:t>opr</w:t>
      </w:r>
      <w:r w:rsidR="00B84489">
        <w:rPr>
          <w:rFonts w:eastAsia="Times New Roman" w:cstheme="minorHAnsi"/>
          <w:lang w:eastAsia="pl-PL"/>
        </w:rPr>
        <w:t xml:space="preserve">osi o </w:t>
      </w:r>
      <w:r w:rsidRPr="00AF08BF">
        <w:rPr>
          <w:rFonts w:eastAsia="Times New Roman" w:cstheme="minorHAnsi"/>
          <w:lang w:eastAsia="pl-PL"/>
        </w:rPr>
        <w:t xml:space="preserve">dodatkowe </w:t>
      </w:r>
      <w:r>
        <w:rPr>
          <w:rFonts w:eastAsia="Times New Roman" w:cstheme="minorHAnsi"/>
          <w:lang w:eastAsia="pl-PL"/>
        </w:rPr>
        <w:t>zaświadczenia</w:t>
      </w:r>
      <w:r w:rsidRPr="00AF08BF">
        <w:rPr>
          <w:rFonts w:eastAsia="Times New Roman" w:cstheme="minorHAnsi"/>
          <w:lang w:eastAsia="pl-PL"/>
        </w:rPr>
        <w:t>. Wymagane dokumenty można</w:t>
      </w:r>
      <w:r w:rsidR="007C5C5C">
        <w:rPr>
          <w:rFonts w:eastAsia="Times New Roman" w:cstheme="minorHAnsi"/>
          <w:lang w:eastAsia="pl-PL"/>
        </w:rPr>
        <w:t xml:space="preserve"> będzie</w:t>
      </w:r>
      <w:r w:rsidRPr="00AF08BF">
        <w:rPr>
          <w:rFonts w:eastAsia="Times New Roman" w:cstheme="minorHAnsi"/>
          <w:lang w:eastAsia="pl-PL"/>
        </w:rPr>
        <w:t xml:space="preserve"> złożyć elektronicznie, bez konieczności pojawiania się w placówce. </w:t>
      </w:r>
      <w:r w:rsidR="00B84489">
        <w:rPr>
          <w:rFonts w:eastAsia="Times New Roman" w:cstheme="minorHAnsi"/>
          <w:lang w:eastAsia="pl-PL"/>
        </w:rPr>
        <w:t>N</w:t>
      </w:r>
      <w:r w:rsidRPr="00AF08BF">
        <w:rPr>
          <w:rFonts w:eastAsia="Times New Roman" w:cstheme="minorHAnsi"/>
          <w:lang w:eastAsia="pl-PL"/>
        </w:rPr>
        <w:t xml:space="preserve">a etapie procesowania wniosku </w:t>
      </w:r>
      <w:r w:rsidR="00B84489">
        <w:rPr>
          <w:rFonts w:eastAsia="Times New Roman" w:cstheme="minorHAnsi"/>
          <w:lang w:eastAsia="pl-PL"/>
        </w:rPr>
        <w:t xml:space="preserve">Klient sam </w:t>
      </w:r>
      <w:proofErr w:type="gramStart"/>
      <w:r w:rsidR="007C5C5C">
        <w:rPr>
          <w:rFonts w:eastAsia="Times New Roman" w:cstheme="minorHAnsi"/>
          <w:lang w:eastAsia="pl-PL"/>
        </w:rPr>
        <w:t>z</w:t>
      </w:r>
      <w:r w:rsidRPr="00AF08BF">
        <w:rPr>
          <w:rFonts w:eastAsia="Times New Roman" w:cstheme="minorHAnsi"/>
          <w:lang w:eastAsia="pl-PL"/>
        </w:rPr>
        <w:t>decyduje</w:t>
      </w:r>
      <w:proofErr w:type="gramEnd"/>
      <w:r w:rsidRPr="00AF08BF">
        <w:rPr>
          <w:rFonts w:eastAsia="Times New Roman" w:cstheme="minorHAnsi"/>
          <w:lang w:eastAsia="pl-PL"/>
        </w:rPr>
        <w:t xml:space="preserve"> czy chce udokumentować swój dochód na oświadczenie, czy woli przedstawić dokumenty dochodowe (</w:t>
      </w:r>
      <w:r w:rsidR="00B84489">
        <w:rPr>
          <w:rFonts w:eastAsia="Times New Roman" w:cstheme="minorHAnsi"/>
          <w:lang w:eastAsia="pl-PL"/>
        </w:rPr>
        <w:t>zależy to, między innymi, od wysokości</w:t>
      </w:r>
      <w:r w:rsidRPr="00AF08BF">
        <w:rPr>
          <w:rFonts w:eastAsia="Times New Roman" w:cstheme="minorHAnsi"/>
          <w:lang w:eastAsia="pl-PL"/>
        </w:rPr>
        <w:t xml:space="preserve"> wnioskowanej kwoty kredytu). </w:t>
      </w:r>
    </w:p>
    <w:p w14:paraId="5A89B394" w14:textId="33785AD8" w:rsidR="00AF08BF" w:rsidRDefault="00AF08BF" w:rsidP="00AF08BF">
      <w:pPr>
        <w:rPr>
          <w:b/>
          <w:bCs/>
        </w:rPr>
      </w:pPr>
    </w:p>
    <w:p w14:paraId="2B41EAD5" w14:textId="3BEF79F9" w:rsidR="00AF08BF" w:rsidRPr="00AF08BF" w:rsidRDefault="00AF08BF" w:rsidP="00AF08BF">
      <w:pPr>
        <w:jc w:val="both"/>
        <w:rPr>
          <w:i/>
          <w:iCs/>
        </w:rPr>
      </w:pPr>
      <w:r>
        <w:rPr>
          <w:i/>
          <w:iCs/>
        </w:rPr>
        <w:t>–</w:t>
      </w:r>
      <w:r w:rsidRPr="00AF08BF">
        <w:rPr>
          <w:i/>
          <w:iCs/>
        </w:rPr>
        <w:t xml:space="preserve"> </w:t>
      </w:r>
      <w:r w:rsidR="00B84489">
        <w:rPr>
          <w:i/>
          <w:iCs/>
        </w:rPr>
        <w:t>Przez cały czas ulepszamy</w:t>
      </w:r>
      <w:r>
        <w:rPr>
          <w:i/>
          <w:iCs/>
        </w:rPr>
        <w:t xml:space="preserve"> naszą </w:t>
      </w:r>
      <w:r w:rsidR="00B84489">
        <w:rPr>
          <w:i/>
          <w:iCs/>
        </w:rPr>
        <w:t>ofertę</w:t>
      </w:r>
      <w:r w:rsidR="00EE0531">
        <w:rPr>
          <w:i/>
          <w:iCs/>
        </w:rPr>
        <w:t xml:space="preserve"> dostępną za pośrednictwem </w:t>
      </w:r>
      <w:r>
        <w:rPr>
          <w:i/>
          <w:iCs/>
        </w:rPr>
        <w:t xml:space="preserve">bankowości </w:t>
      </w:r>
      <w:r w:rsidR="00EE0531">
        <w:rPr>
          <w:i/>
          <w:iCs/>
        </w:rPr>
        <w:t>internetowej oraz mobilnej</w:t>
      </w:r>
      <w:r>
        <w:rPr>
          <w:i/>
          <w:iCs/>
        </w:rPr>
        <w:t>. Pandemia stawia przed nami wiele wyzwań, na które musimy reagować</w:t>
      </w:r>
      <w:r w:rsidR="00B84489">
        <w:rPr>
          <w:i/>
          <w:iCs/>
        </w:rPr>
        <w:t xml:space="preserve"> bardzo</w:t>
      </w:r>
      <w:r>
        <w:rPr>
          <w:i/>
          <w:iCs/>
        </w:rPr>
        <w:t xml:space="preserve"> szybko</w:t>
      </w:r>
      <w:r w:rsidR="00B84489">
        <w:rPr>
          <w:i/>
          <w:iCs/>
        </w:rPr>
        <w:t xml:space="preserve"> – chodzi przede wszystkim</w:t>
      </w:r>
      <w:r>
        <w:rPr>
          <w:i/>
          <w:iCs/>
        </w:rPr>
        <w:t xml:space="preserve"> o bezpieczeństwo naszych Klientów</w:t>
      </w:r>
      <w:r w:rsidR="009A6FD7">
        <w:rPr>
          <w:i/>
          <w:iCs/>
        </w:rPr>
        <w:t xml:space="preserve"> </w:t>
      </w:r>
      <w:r>
        <w:rPr>
          <w:i/>
          <w:iCs/>
        </w:rPr>
        <w:t>i pracowników. Zdalne wnioskowanie o kredyt to kolejna z przygotowanych przez nas propozycji</w:t>
      </w:r>
      <w:r w:rsidR="00B84489">
        <w:rPr>
          <w:i/>
          <w:iCs/>
        </w:rPr>
        <w:t xml:space="preserve"> </w:t>
      </w:r>
      <w:r>
        <w:rPr>
          <w:i/>
          <w:iCs/>
        </w:rPr>
        <w:t>minimalizuj</w:t>
      </w:r>
      <w:r w:rsidR="00B84489">
        <w:rPr>
          <w:i/>
          <w:iCs/>
        </w:rPr>
        <w:t xml:space="preserve">ących </w:t>
      </w:r>
      <w:r>
        <w:rPr>
          <w:i/>
          <w:iCs/>
        </w:rPr>
        <w:t xml:space="preserve">konieczność wizyty w placówce Banku – </w:t>
      </w:r>
      <w:r w:rsidRPr="001E6EDC">
        <w:rPr>
          <w:iCs/>
        </w:rPr>
        <w:t>mówi</w:t>
      </w:r>
      <w:r>
        <w:rPr>
          <w:i/>
          <w:iCs/>
        </w:rPr>
        <w:t xml:space="preserve"> </w:t>
      </w:r>
      <w:r w:rsidR="00D87426" w:rsidRPr="00D87426">
        <w:t>Marta Dałkiewicz, Dyrektor Departamentu Bankowości Elektronicznej.</w:t>
      </w:r>
      <w:r w:rsidR="00D87426">
        <w:rPr>
          <w:i/>
          <w:iCs/>
        </w:rPr>
        <w:t xml:space="preserve"> </w:t>
      </w:r>
    </w:p>
    <w:p w14:paraId="566FBD23" w14:textId="77777777" w:rsidR="00AF08BF" w:rsidRDefault="00AF08BF" w:rsidP="00AF08BF">
      <w:pPr>
        <w:rPr>
          <w:b/>
          <w:bCs/>
        </w:rPr>
      </w:pPr>
    </w:p>
    <w:p w14:paraId="424BD261" w14:textId="6D2710E8" w:rsidR="00A67CDE" w:rsidRPr="00AF08BF" w:rsidRDefault="00AF08BF" w:rsidP="00AF08BF">
      <w:pPr>
        <w:jc w:val="both"/>
      </w:pPr>
      <w:r w:rsidRPr="00751B53">
        <w:t xml:space="preserve">Do tej pory sprzedaż kredytów w kanałach elektronicznych </w:t>
      </w:r>
      <w:r w:rsidR="00B84489" w:rsidRPr="00751B53">
        <w:t xml:space="preserve">dotyczyła ściśle określonej </w:t>
      </w:r>
      <w:r w:rsidRPr="00751B53">
        <w:t xml:space="preserve">bazy klientów, których zdolność kredytową Bank był w stanie oszacować na podstawie </w:t>
      </w:r>
      <w:r w:rsidR="00B84489" w:rsidRPr="00751B53">
        <w:t xml:space="preserve">już posiadanych </w:t>
      </w:r>
      <w:r w:rsidRPr="00751B53">
        <w:t xml:space="preserve">danych. Klienci mieli możliwość zakupu kredytów gotówkowych, limitu w koncie oraz karty kredytowej. Dodatkowo </w:t>
      </w:r>
      <w:r w:rsidR="001E6EDC" w:rsidRPr="00751B53">
        <w:t>mogli skorzystać z</w:t>
      </w:r>
      <w:r w:rsidRPr="00751B53">
        <w:t xml:space="preserve"> przeniesienia kredytu gotówkowego </w:t>
      </w:r>
      <w:r w:rsidR="009A6FD7">
        <w:br/>
      </w:r>
      <w:r w:rsidRPr="00751B53">
        <w:t>z innego banku</w:t>
      </w:r>
      <w:r w:rsidR="00B84489" w:rsidRPr="00751B53">
        <w:t>,</w:t>
      </w:r>
      <w:r w:rsidRPr="00751B53">
        <w:t xml:space="preserve"> z możliwością dobrania dodatkowych środków.</w:t>
      </w:r>
      <w:r w:rsidR="00B84489">
        <w:t xml:space="preserve"> </w:t>
      </w:r>
    </w:p>
    <w:p w14:paraId="2DEB078F" w14:textId="6809DA43" w:rsidR="004A474A" w:rsidRDefault="004A474A" w:rsidP="00E66FFF">
      <w:pPr>
        <w:jc w:val="both"/>
      </w:pPr>
    </w:p>
    <w:p w14:paraId="0B9A8B6D" w14:textId="0C8BD0B1" w:rsidR="00A67CDE" w:rsidRDefault="00AF08BF" w:rsidP="00A67CDE">
      <w:pPr>
        <w:jc w:val="both"/>
      </w:pPr>
      <w:r>
        <w:t>W</w:t>
      </w:r>
      <w:r w:rsidRPr="00AF08BF">
        <w:t xml:space="preserve"> dobie pandemii COVID-19 bardzo ważne jest zachowanie </w:t>
      </w:r>
      <w:r>
        <w:t xml:space="preserve">wszelkich zasad </w:t>
      </w:r>
      <w:r w:rsidRPr="00AF08BF">
        <w:t>bezpieczeństwa</w:t>
      </w:r>
      <w:r>
        <w:t xml:space="preserve"> </w:t>
      </w:r>
      <w:r w:rsidR="009A6FD7">
        <w:br/>
      </w:r>
      <w:r>
        <w:t>i dystansu społecznego</w:t>
      </w:r>
      <w:r w:rsidR="00B84489">
        <w:t>.</w:t>
      </w:r>
      <w:r w:rsidRPr="00AF08BF">
        <w:t xml:space="preserve"> </w:t>
      </w:r>
      <w:r w:rsidR="00B84489">
        <w:t>M</w:t>
      </w:r>
      <w:r w:rsidRPr="00AF08BF">
        <w:t>ożliwoś</w:t>
      </w:r>
      <w:r w:rsidR="00B84489">
        <w:t>ć</w:t>
      </w:r>
      <w:r w:rsidRPr="00AF08BF">
        <w:t xml:space="preserve"> </w:t>
      </w:r>
      <w:r>
        <w:t xml:space="preserve">wnioskowania o kredyt </w:t>
      </w:r>
      <w:r w:rsidR="00B84489">
        <w:t xml:space="preserve">poprzez </w:t>
      </w:r>
      <w:r>
        <w:t>kanał</w:t>
      </w:r>
      <w:r w:rsidR="00B84489">
        <w:t xml:space="preserve">y zdalne to </w:t>
      </w:r>
      <w:r w:rsidR="00B8095F">
        <w:t xml:space="preserve">jeden </w:t>
      </w:r>
      <w:r w:rsidR="009A6FD7">
        <w:br/>
      </w:r>
      <w:r w:rsidR="00B8095F">
        <w:t>z wielu przykładów troski Getin Banku o Klienta i zapewnieni</w:t>
      </w:r>
      <w:r w:rsidR="00213186">
        <w:t>a</w:t>
      </w:r>
      <w:r w:rsidR="00B8095F">
        <w:t xml:space="preserve"> najwyższych standardów. </w:t>
      </w:r>
    </w:p>
    <w:p w14:paraId="013BB23E" w14:textId="6A31A1C7" w:rsidR="00B52488" w:rsidRDefault="00B52488" w:rsidP="00A67CDE">
      <w:pPr>
        <w:jc w:val="both"/>
      </w:pPr>
    </w:p>
    <w:p w14:paraId="1D9D15C1" w14:textId="23435FAC" w:rsidR="00A67CDE" w:rsidRPr="00A67CDE" w:rsidRDefault="00A67CDE" w:rsidP="00A67CDE">
      <w:pPr>
        <w:jc w:val="both"/>
      </w:pPr>
    </w:p>
    <w:p w14:paraId="3608F526" w14:textId="2E585A4A" w:rsidR="00A67CDE" w:rsidRPr="00A67CDE" w:rsidRDefault="00A67CDE" w:rsidP="00A67CDE">
      <w:pPr>
        <w:jc w:val="both"/>
      </w:pPr>
    </w:p>
    <w:p w14:paraId="3C6BB13D" w14:textId="7ABFBAB4" w:rsidR="00A67CDE" w:rsidRPr="00A67CDE" w:rsidRDefault="00A67CDE" w:rsidP="00A67CDE">
      <w:pPr>
        <w:rPr>
          <w:b/>
          <w:bCs/>
        </w:rPr>
      </w:pPr>
    </w:p>
    <w:sectPr w:rsidR="00A67CDE" w:rsidRPr="00A67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A4DF" w14:textId="77777777" w:rsidR="003A6AD6" w:rsidRDefault="003A6AD6" w:rsidP="003E4D5C">
      <w:r>
        <w:separator/>
      </w:r>
    </w:p>
  </w:endnote>
  <w:endnote w:type="continuationSeparator" w:id="0">
    <w:p w14:paraId="4617DF24" w14:textId="77777777" w:rsidR="003A6AD6" w:rsidRDefault="003A6AD6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9371" w14:textId="77777777" w:rsidR="003A6AD6" w:rsidRDefault="003A6AD6" w:rsidP="003E4D5C">
      <w:r>
        <w:separator/>
      </w:r>
    </w:p>
  </w:footnote>
  <w:footnote w:type="continuationSeparator" w:id="0">
    <w:p w14:paraId="0019C831" w14:textId="77777777" w:rsidR="003A6AD6" w:rsidRDefault="003A6AD6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273A3"/>
    <w:rsid w:val="000304B1"/>
    <w:rsid w:val="000427B6"/>
    <w:rsid w:val="00052395"/>
    <w:rsid w:val="00061266"/>
    <w:rsid w:val="0007088B"/>
    <w:rsid w:val="000D748C"/>
    <w:rsid w:val="00100104"/>
    <w:rsid w:val="00114594"/>
    <w:rsid w:val="0014458F"/>
    <w:rsid w:val="00164AE1"/>
    <w:rsid w:val="001764D3"/>
    <w:rsid w:val="001D401F"/>
    <w:rsid w:val="001D7AD8"/>
    <w:rsid w:val="001E23E1"/>
    <w:rsid w:val="001E5F42"/>
    <w:rsid w:val="001E6EDC"/>
    <w:rsid w:val="002123CE"/>
    <w:rsid w:val="00213186"/>
    <w:rsid w:val="0022719F"/>
    <w:rsid w:val="00241574"/>
    <w:rsid w:val="0025372C"/>
    <w:rsid w:val="00283B8C"/>
    <w:rsid w:val="002D1230"/>
    <w:rsid w:val="002E7271"/>
    <w:rsid w:val="00311D8B"/>
    <w:rsid w:val="00323F44"/>
    <w:rsid w:val="00335841"/>
    <w:rsid w:val="00337CF2"/>
    <w:rsid w:val="00356F13"/>
    <w:rsid w:val="003A6AD6"/>
    <w:rsid w:val="003C39D2"/>
    <w:rsid w:val="003C7E26"/>
    <w:rsid w:val="003D3F34"/>
    <w:rsid w:val="003E0DB8"/>
    <w:rsid w:val="003E4D5C"/>
    <w:rsid w:val="00487E6C"/>
    <w:rsid w:val="004A474A"/>
    <w:rsid w:val="005361F2"/>
    <w:rsid w:val="005611A5"/>
    <w:rsid w:val="00566DC2"/>
    <w:rsid w:val="0057377C"/>
    <w:rsid w:val="00594C2E"/>
    <w:rsid w:val="005A4168"/>
    <w:rsid w:val="00656DBD"/>
    <w:rsid w:val="00660889"/>
    <w:rsid w:val="006913F2"/>
    <w:rsid w:val="0069388C"/>
    <w:rsid w:val="00694204"/>
    <w:rsid w:val="006A4AD8"/>
    <w:rsid w:val="006D682E"/>
    <w:rsid w:val="00751B53"/>
    <w:rsid w:val="0077224A"/>
    <w:rsid w:val="00794497"/>
    <w:rsid w:val="007C5C5C"/>
    <w:rsid w:val="007C7B87"/>
    <w:rsid w:val="00806998"/>
    <w:rsid w:val="0089086B"/>
    <w:rsid w:val="008922F3"/>
    <w:rsid w:val="008A1B9F"/>
    <w:rsid w:val="008D68A9"/>
    <w:rsid w:val="008E2113"/>
    <w:rsid w:val="00902174"/>
    <w:rsid w:val="00910475"/>
    <w:rsid w:val="00927F79"/>
    <w:rsid w:val="00937530"/>
    <w:rsid w:val="00947B59"/>
    <w:rsid w:val="00974BE5"/>
    <w:rsid w:val="00984360"/>
    <w:rsid w:val="009A39AC"/>
    <w:rsid w:val="009A6FD7"/>
    <w:rsid w:val="009B27B7"/>
    <w:rsid w:val="009B6666"/>
    <w:rsid w:val="009C35EA"/>
    <w:rsid w:val="00A67CDE"/>
    <w:rsid w:val="00A865BD"/>
    <w:rsid w:val="00AA367B"/>
    <w:rsid w:val="00AA3C91"/>
    <w:rsid w:val="00AB0559"/>
    <w:rsid w:val="00AB18E6"/>
    <w:rsid w:val="00AB541E"/>
    <w:rsid w:val="00AF08BF"/>
    <w:rsid w:val="00B15C25"/>
    <w:rsid w:val="00B17EDB"/>
    <w:rsid w:val="00B52488"/>
    <w:rsid w:val="00B665A3"/>
    <w:rsid w:val="00B8095F"/>
    <w:rsid w:val="00B84489"/>
    <w:rsid w:val="00BC40A4"/>
    <w:rsid w:val="00C335D8"/>
    <w:rsid w:val="00CD2C3C"/>
    <w:rsid w:val="00D17C15"/>
    <w:rsid w:val="00D41A88"/>
    <w:rsid w:val="00D87426"/>
    <w:rsid w:val="00DA1CFA"/>
    <w:rsid w:val="00DF59E8"/>
    <w:rsid w:val="00E14456"/>
    <w:rsid w:val="00E66FFF"/>
    <w:rsid w:val="00EB6DC7"/>
    <w:rsid w:val="00EE0531"/>
    <w:rsid w:val="00EE78A2"/>
    <w:rsid w:val="00EF7C64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1AA45464-5EA8-DA4C-88C3-3C0B593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A09B3-44C9-0048-8154-7B0986D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12</cp:revision>
  <dcterms:created xsi:type="dcterms:W3CDTF">2020-11-17T13:14:00Z</dcterms:created>
  <dcterms:modified xsi:type="dcterms:W3CDTF">2020-11-25T08:49:00Z</dcterms:modified>
</cp:coreProperties>
</file>